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tabs>
          <w:tab w:val="left" w:pos="900"/>
        </w:tabs>
        <w:spacing w:line="560" w:lineRule="exact"/>
        <w:ind w:left="902" w:hanging="902"/>
        <w:rPr>
          <w:rFonts w:ascii="方正黑体_GBK" w:eastAsia="方正黑体_GBK" w:cs="Times" w:hint="eastAsia"/>
          <w:kern w:val="0"/>
          <w:sz w:val="32"/>
          <w:szCs w:val="32"/>
        </w:rPr>
      </w:pPr>
      <w:bookmarkStart w:id="0" w:name="_GoBack"/>
      <w:bookmarkEnd w:id="0"/>
      <w:r>
        <w:rPr>
          <w:rFonts w:ascii="方正黑体_GBK" w:eastAsia="方正黑体_GBK" w:cs="方正黑体_GBK" w:hint="eastAsia"/>
          <w:kern w:val="0"/>
          <w:sz w:val="32"/>
          <w:szCs w:val="32"/>
        </w:rPr>
        <w:t>附件</w:t>
      </w:r>
      <w:r>
        <w:rPr>
          <w:rFonts w:ascii="方正黑体_GBK" w:eastAsia="方正黑体_GBK" w:cs="Times"/>
          <w:kern w:val="0"/>
          <w:sz w:val="32"/>
          <w:szCs w:val="32"/>
        </w:rPr>
        <w:t>3</w:t>
      </w:r>
    </w:p>
    <w:p>
      <w:pPr>
        <w:tabs>
          <w:tab w:val="left" w:pos="900"/>
        </w:tabs>
        <w:spacing w:line="560" w:lineRule="exact"/>
        <w:ind w:left="902" w:hanging="902"/>
        <w:jc w:val="center"/>
        <w:rPr>
          <w:rFonts w:ascii="Times" w:eastAsia="方正小标宋_GBK" w:cs="方正小标宋_GBK" w:hAnsi="Times"/>
          <w:bCs/>
          <w:color w:val="000000"/>
          <w:kern w:val="0"/>
          <w:sz w:val="36"/>
          <w:szCs w:val="36"/>
        </w:rPr>
      </w:pPr>
      <w:r>
        <w:rPr>
          <w:rFonts w:ascii="Times" w:eastAsia="方正小标宋_GBK" w:cs="方正小标宋_GBK" w:hAnsi="Times"/>
          <w:bCs/>
          <w:color w:val="000000"/>
          <w:kern w:val="0"/>
          <w:sz w:val="36"/>
          <w:szCs w:val="36"/>
        </w:rPr>
        <w:t>经核准出口商开具原产地声明最低信息要求</w:t>
      </w:r>
    </w:p>
    <w:p>
      <w:pPr>
        <w:spacing w:line="560" w:lineRule="exact"/>
        <w:ind w:firstLineChars="200" w:firstLine="640"/>
        <w:rPr>
          <w:rFonts w:ascii="方正仿宋_GBK" w:eastAsia="方正仿宋_GBK"/>
          <w:sz w:val="32"/>
          <w:szCs w:val="32"/>
          <w:lang w:val="en-NZ"/>
        </w:rPr>
      </w:pP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一、经核准出口商</w:t>
      </w:r>
      <w:r>
        <w:rPr>
          <w:rFonts w:ascii="方正仿宋_GBK" w:eastAsia="方正仿宋_GBK"/>
          <w:sz w:val="32"/>
          <w:szCs w:val="32"/>
          <w:lang w:val="en-NZ"/>
        </w:rPr>
        <w:t>开具</w:t>
      </w:r>
      <w:r>
        <w:rPr>
          <w:rFonts w:ascii="方正仿宋_GBK" w:eastAsia="方正仿宋_GBK" w:hint="eastAsia"/>
          <w:sz w:val="32"/>
          <w:szCs w:val="32"/>
          <w:lang w:val="en-NZ"/>
        </w:rPr>
        <w:t>的原产地声明应包含以下信息：</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（一）经</w:t>
      </w:r>
      <w:r>
        <w:rPr>
          <w:rFonts w:ascii="方正仿宋_GBK" w:eastAsia="方正仿宋_GBK" w:hint="eastAsia"/>
          <w:sz w:val="32"/>
          <w:szCs w:val="32"/>
        </w:rPr>
        <w:t>出口方核发的经</w:t>
      </w:r>
      <w:r>
        <w:rPr>
          <w:rFonts w:ascii="方正仿宋_GBK" w:eastAsia="方正仿宋_GBK" w:hint="eastAsia"/>
          <w:sz w:val="32"/>
          <w:szCs w:val="32"/>
          <w:lang w:val="en-NZ"/>
        </w:rPr>
        <w:t>核准出口商的名称、地址和</w:t>
      </w:r>
      <w:r>
        <w:rPr>
          <w:rFonts w:ascii="方正仿宋_GBK" w:eastAsia="方正仿宋_GBK" w:hint="eastAsia"/>
          <w:sz w:val="32"/>
          <w:szCs w:val="32"/>
        </w:rPr>
        <w:t>唯一</w:t>
      </w:r>
      <w:r>
        <w:rPr>
          <w:rFonts w:ascii="方正仿宋_GBK" w:eastAsia="方正仿宋_GBK" w:hint="eastAsia"/>
          <w:sz w:val="32"/>
          <w:szCs w:val="32"/>
          <w:lang w:val="en-NZ"/>
        </w:rPr>
        <w:t>识别号；</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（二）收货人的信息，包括名称和地址；</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（三）生产商的信息，包括名称和地址（如已知）；</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（四）已知的运输信息；</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（五）货物有关信息，包括协调制度编码（</w:t>
      </w:r>
      <w:r>
        <w:rPr>
          <w:rFonts w:eastAsia="方正仿宋_GBK"/>
          <w:sz w:val="32"/>
          <w:szCs w:val="32"/>
          <w:lang w:val="en-NZ"/>
        </w:rPr>
        <w:t>6</w:t>
      </w:r>
      <w:r>
        <w:rPr>
          <w:rFonts w:ascii="方正仿宋_GBK" w:eastAsia="方正仿宋_GBK" w:hint="eastAsia"/>
          <w:sz w:val="32"/>
          <w:szCs w:val="32"/>
          <w:lang w:val="en-NZ"/>
        </w:rPr>
        <w:t>位）、商品描述、数量和计量单位；</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（六）原产地标准；</w:t>
      </w:r>
    </w:p>
    <w:p>
      <w:pPr>
        <w:spacing w:line="560" w:lineRule="exact"/>
        <w:ind w:firstLineChars="200" w:firstLine="640"/>
        <w:rPr>
          <w:rFonts w:ascii="方正仿宋_GBK" w:eastAsia="方正仿宋_GBK" w:hint="eastAsia"/>
          <w:sz w:val="32"/>
          <w:szCs w:val="32"/>
          <w:lang w:val="en-NZ"/>
        </w:rPr>
      </w:pPr>
      <w:r>
        <w:rPr>
          <w:rFonts w:ascii="方正仿宋_GBK" w:eastAsia="方正仿宋_GBK" w:hint="eastAsia"/>
          <w:sz w:val="32"/>
          <w:szCs w:val="32"/>
          <w:lang w:val="en-NZ"/>
        </w:rPr>
        <w:t>（</w:t>
      </w:r>
      <w:r>
        <w:rPr>
          <w:rFonts w:ascii="方正仿宋_GBK" w:eastAsia="方正仿宋_GBK"/>
          <w:sz w:val="32"/>
          <w:szCs w:val="32"/>
          <w:lang w:val="en-NZ"/>
        </w:rPr>
        <w:t>七</w:t>
      </w:r>
      <w:r>
        <w:rPr>
          <w:rFonts w:ascii="方正仿宋_GBK" w:eastAsia="方正仿宋_GBK" w:hint="eastAsia"/>
          <w:sz w:val="32"/>
          <w:szCs w:val="32"/>
          <w:lang w:val="en-NZ"/>
        </w:rPr>
        <w:t>）经核准出口商的签名和签名日期。</w:t>
      </w:r>
    </w:p>
    <w:p>
      <w:pPr>
        <w:spacing w:line="560" w:lineRule="exact"/>
        <w:ind w:firstLineChars="200" w:firstLine="640"/>
        <w:rPr>
          <w:rFonts w:ascii="方正仿宋_GBK" w:eastAsia="方正仿宋_GBK" w:hint="eastAsia"/>
          <w:sz w:val="32"/>
          <w:szCs w:val="32"/>
        </w:rPr>
      </w:pPr>
      <w:r>
        <w:rPr>
          <w:rFonts w:ascii="方正仿宋_GBK" w:eastAsia="方正仿宋_GBK"/>
          <w:sz w:val="32"/>
          <w:szCs w:val="32"/>
        </w:rPr>
        <w:t>二</w:t>
      </w:r>
      <w:r>
        <w:rPr>
          <w:rFonts w:ascii="方正仿宋_GBK" w:eastAsia="方正仿宋_GBK" w:hint="eastAsia"/>
          <w:sz w:val="32"/>
          <w:szCs w:val="32"/>
        </w:rPr>
        <w:t>、经核准出口商</w:t>
      </w:r>
      <w:r>
        <w:rPr>
          <w:rFonts w:ascii="方正仿宋_GBK" w:eastAsia="方正仿宋_GBK"/>
          <w:sz w:val="32"/>
          <w:szCs w:val="32"/>
        </w:rPr>
        <w:t>开具</w:t>
      </w:r>
      <w:r>
        <w:rPr>
          <w:rFonts w:ascii="方正仿宋_GBK" w:eastAsia="方正仿宋_GBK" w:hint="eastAsia"/>
          <w:sz w:val="32"/>
          <w:szCs w:val="32"/>
        </w:rPr>
        <w:t>的原产地声明应包含以下文字：</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“本文件所载产品的出口商声明：除明确注明不涵盖在本证明中的产品外，本文件所载产品符合《中华人民共和国政府和新西兰政府自由贸易协定》原产地规则的要求。</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本出口商对本原产地声明内容的真实性和可靠性负法律责任。</w:t>
      </w:r>
    </w:p>
    <w:p>
      <w:pPr>
        <w:spacing w:line="560" w:lineRule="exact"/>
        <w:ind w:firstLineChars="200" w:firstLine="640"/>
        <w:rPr>
          <w:rFonts w:ascii="方正仿宋_GBK" w:eastAsia="方正仿宋_GBK" w:cs="Times New Roman" w:hint="eastAsia"/>
          <w:position w:val="6"/>
          <w:sz w:val="32"/>
          <w:szCs w:val="32"/>
        </w:rPr>
      </w:pPr>
      <w:r>
        <w:rPr>
          <w:rFonts w:ascii="方正仿宋_GBK" w:eastAsia="方正仿宋_GBK" w:hint="eastAsia"/>
          <w:sz w:val="32"/>
          <w:szCs w:val="32"/>
        </w:rPr>
        <w:t>本出口商同意保存和应要求提交支持本原产地声明的必要文件，并同意以书面形式将任何可能影响到本声明准确性和有效性的变更告知所有收到本声明的人。”</w:t>
      </w:r>
    </w:p>
    <w:sectPr>
      <w:pgSz w:w="11906" w:h="16838"/>
      <w:pgMar w:top="1440" w:right="1803" w:bottom="1440" w:left="1803" w:header="851" w:footer="992" w:gutter="0"/>
      <w:docGrid w:type="linesAndChars" w:linePitch="312" w:charSpace="0"/>
    </w:sectPr>
  </w:body>
</w:document>
</file>

<file path=word/fontTable.xml><?xml version="1.0" encoding="utf-8"?>
<w:fonts xmlns:w="http://schemas.openxmlformats.org/wordprocessingml/2006/main" xmlns:r="http://schemas.openxmlformats.org/officeDocument/2006/relationships">
  <w:font w:name="方正黑体_GBK">
    <w:altName w:val="微软雅黑"/>
    <w:panose1 w:val="03000509000000000000"/>
    <w:charset w:val="86"/>
    <w:family w:val="script"/>
    <w:pitch w:val="variable"/>
    <w:sig w:usb0="00000001" w:usb1="080E0000" w:usb2="00000010" w:usb3="00000000" w:csb0="00040000" w:csb1="00000000"/>
  </w:font>
  <w:font w:name="Times">
    <w:altName w:val="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方正黑体_GBK"/>
    <w:panose1 w:val="00000000000000000000"/>
    <w:charset w:val="00"/>
    <w:family w:val="auto"/>
    <w:pitch w:val="variable"/>
    <w:sig w:usb0="00000000" w:usb1="00000000" w:usb2="00000000" w:usb3="00000000" w:csb0="00000000" w:csb1="00000000"/>
  </w:font>
  <w:font w:name="STFangsong">
    <w:altName w:val="Arial"/>
    <w:panose1 w:val="00000000000000000000"/>
    <w:charset w:val="00"/>
    <w:family w:val="swiss"/>
    <w:pitch w:val="variable"/>
    <w:sig w:usb0="00000003" w:usb1="00000000" w:usb2="00000000" w:usb3="00000000" w:csb0="0000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Default"/>
    <w:pPr>
      <w:widowControl w:val="0"/>
      <w:autoSpaceDE w:val="0"/>
      <w:autoSpaceDN w:val="0"/>
      <w:adjustRightInd w:val="0"/>
    </w:pPr>
    <w:rPr>
      <w:rFonts w:ascii="STFangsong" w:eastAsia="宋体" w:cs="STFangsong" w:hAnsi="STFangsong"/>
      <w:color w:val="000000"/>
      <w:sz w:val="24"/>
      <w:szCs w:val="24"/>
      <w:lang w:val="en-US" w:eastAsia="zh-CN" w:bidi="ar-SA"/>
    </w:rPr>
  </w:style>
  <w:style w:type="paragraph" w:customStyle="1" w:styleId="18">
    <w:name w:val="样式 小四"/>
    <w:pPr>
      <w:widowControl w:val="0"/>
      <w:autoSpaceDE w:val="0"/>
      <w:autoSpaceDN w:val="0"/>
      <w:adjustRightInd w:val="0"/>
    </w:pPr>
    <w:rPr>
      <w:rFonts w:ascii="STFangsong" w:eastAsia="宋体" w:cs="STFangsong" w:hAnsi="STFangsong"/>
      <w:color w:val="000000"/>
      <w:sz w:val="24"/>
      <w:szCs w:val="24"/>
      <w:lang w:val="en-US" w:eastAsia="zh-CN" w:bidi="ar-SA"/>
    </w:rPr>
  </w:style>
  <w:style w:type="paragraph" w:customStyle="1" w:styleId="19">
    <w:name w:val="样式 1 小四"/>
    <w:pPr>
      <w:widowControl w:val="0"/>
      <w:autoSpaceDE w:val="0"/>
      <w:autoSpaceDN w:val="0"/>
      <w:adjustRightInd w:val="0"/>
    </w:pPr>
    <w:rPr>
      <w:rFonts w:ascii="STFangsong" w:eastAsia="宋体" w:cs="STFangsong" w:hAnsi="STFangsong"/>
      <w:color w:val="000000"/>
      <w:sz w:val="24"/>
      <w:szCs w:val="24"/>
      <w:lang w:val="en-US" w:eastAsia="zh-CN" w:bidi="ar-SA"/>
    </w:rPr>
  </w:style>
  <w:style w:type="paragraph" w:customStyle="1" w:styleId="20">
    <w:name w:val="样式 2 小四"/>
    <w:pPr>
      <w:widowControl w:val="0"/>
      <w:autoSpaceDE w:val="0"/>
      <w:autoSpaceDN w:val="0"/>
      <w:adjustRightInd w:val="0"/>
    </w:pPr>
    <w:rPr>
      <w:rFonts w:ascii="STFangsong" w:eastAsia="宋体" w:cs="STFangsong" w:hAnsi="STFangsong"/>
      <w:color w:val="000000"/>
      <w:sz w:val="24"/>
      <w:szCs w:val="24"/>
      <w:lang w:val="en-US" w:eastAsia="zh-CN" w:bidi="ar-SA"/>
    </w:rPr>
  </w:style>
  <w:style w:type="paragraph" w:customStyle="1" w:styleId="21">
    <w:name w:val="样式 3 小四"/>
    <w:pPr>
      <w:widowControl w:val="0"/>
      <w:autoSpaceDE w:val="0"/>
      <w:autoSpaceDN w:val="0"/>
      <w:adjustRightInd w:val="0"/>
    </w:pPr>
    <w:rPr>
      <w:rFonts w:ascii="STFangsong" w:eastAsia="宋体" w:cs="STFangsong" w:hAnsi="STFangsong"/>
      <w:color w:val="00000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23</TotalTime>
  <Application>Yozo_Office</Application>
  <Pages>1</Pages>
  <Words>385</Words>
  <Characters>385</Characters>
  <Lines>22</Lines>
  <Paragraphs>14</Paragraphs>
  <CharactersWithSpaces>385</CharactersWithSpaces>
  <Company>GZCUSTOMS</Company>
</Properties>
</file>

<file path=docProps/core.xml><?xml version="1.0" encoding="utf-8"?>
<cp:coreProperties xmlns:cp="http://schemas.openxmlformats.org/package/2006/metadata/core-properties" xmlns:dc="http://purl.org/dc/elements/1.1/" xmlns:dcterms="http://purl.org/dc/terms/" xmlns:xsi="http://www.w3.org/2001/XMLSchema-instance">
  <dc:creator>admin</dc:creator>
  <cp:lastModifiedBy>文姝</cp:lastModifiedBy>
  <cp:revision>3</cp:revision>
  <cp:lastPrinted>2022-04-06T01:23:45Z</cp:lastPrinted>
  <dcterms:created xsi:type="dcterms:W3CDTF">2022-03-09T06:26:00Z</dcterms:created>
  <dcterms:modified xsi:type="dcterms:W3CDTF">2022-04-06T01:23:58Z</dcterms:modified>
</cp:coreProperties>
</file>